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F4D2E61" wp14:paraId="072A0B0B" wp14:textId="2445AE1B">
      <w:pPr>
        <w:spacing w:before="240" w:beforeAutospacing="off" w:after="240" w:afterAutospacing="off"/>
        <w:rPr>
          <w:rFonts w:ascii="Poppins" w:hAnsi="Poppins" w:eastAsia="Poppins" w:cs="Poppins"/>
          <w:b w:val="0"/>
          <w:bCs w:val="0"/>
          <w:i w:val="0"/>
          <w:iCs w:val="0"/>
          <w:caps w:val="0"/>
          <w:smallCaps w:val="0"/>
          <w:noProof w:val="0"/>
          <w:color w:val="000000" w:themeColor="text1" w:themeTint="FF" w:themeShade="FF"/>
          <w:sz w:val="22"/>
          <w:szCs w:val="22"/>
          <w:lang w:val="en-GB"/>
        </w:rPr>
      </w:pPr>
      <w:r w:rsidRPr="7F4D2E61" w:rsidR="43AD92B6">
        <w:rPr>
          <w:rFonts w:ascii="Poppins" w:hAnsi="Poppins" w:eastAsia="Poppins" w:cs="Poppins"/>
          <w:b w:val="0"/>
          <w:bCs w:val="0"/>
          <w:i w:val="0"/>
          <w:iCs w:val="0"/>
          <w:caps w:val="0"/>
          <w:smallCaps w:val="0"/>
          <w:noProof w:val="0"/>
          <w:color w:val="000000" w:themeColor="text1" w:themeTint="FF" w:themeShade="FF"/>
          <w:sz w:val="22"/>
          <w:szCs w:val="22"/>
          <w:lang w:val="en-AU"/>
        </w:rPr>
        <w:t>[Date]</w:t>
      </w:r>
    </w:p>
    <w:p xmlns:wp14="http://schemas.microsoft.com/office/word/2010/wordml" w:rsidP="7F4D2E61" wp14:paraId="7C7F0C77" wp14:textId="23E950F2">
      <w:pPr>
        <w:spacing w:before="240" w:beforeAutospacing="off" w:after="240" w:afterAutospacing="off" w:line="278" w:lineRule="auto"/>
        <w:rPr>
          <w:rFonts w:ascii="Poppins" w:hAnsi="Poppins" w:eastAsia="Poppins" w:cs="Poppins"/>
          <w:b w:val="0"/>
          <w:bCs w:val="0"/>
          <w:i w:val="0"/>
          <w:iCs w:val="0"/>
          <w:caps w:val="0"/>
          <w:smallCaps w:val="0"/>
          <w:noProof w:val="0"/>
          <w:color w:val="000000" w:themeColor="text1" w:themeTint="FF" w:themeShade="FF"/>
          <w:sz w:val="22"/>
          <w:szCs w:val="22"/>
          <w:lang w:val="en-GB"/>
        </w:rPr>
      </w:pPr>
      <w:r w:rsidRPr="7F4D2E61" w:rsidR="43AD92B6">
        <w:rPr>
          <w:rFonts w:ascii="Poppins" w:hAnsi="Poppins" w:eastAsia="Poppins" w:cs="Poppins"/>
          <w:b w:val="0"/>
          <w:bCs w:val="0"/>
          <w:i w:val="0"/>
          <w:iCs w:val="0"/>
          <w:caps w:val="0"/>
          <w:smallCaps w:val="0"/>
          <w:noProof w:val="0"/>
          <w:color w:val="000000" w:themeColor="text1" w:themeTint="FF" w:themeShade="FF"/>
          <w:sz w:val="22"/>
          <w:szCs w:val="22"/>
          <w:lang w:val="en-US"/>
        </w:rPr>
        <w:t>Dear [Member of Parliament’s name],</w:t>
      </w:r>
    </w:p>
    <w:p xmlns:wp14="http://schemas.microsoft.com/office/word/2010/wordml" w:rsidP="7F4D2E61" wp14:paraId="48AD8D3C" wp14:textId="3F96BF36">
      <w:pPr>
        <w:spacing w:before="240" w:beforeAutospacing="off" w:after="240" w:afterAutospacing="off" w:line="278" w:lineRule="auto"/>
        <w:rPr>
          <w:rFonts w:ascii="Poppins" w:hAnsi="Poppins" w:eastAsia="Poppins" w:cs="Poppins"/>
          <w:b w:val="0"/>
          <w:bCs w:val="0"/>
          <w:i w:val="0"/>
          <w:iCs w:val="0"/>
          <w:caps w:val="0"/>
          <w:smallCaps w:val="0"/>
          <w:noProof w:val="0"/>
          <w:color w:val="000000" w:themeColor="text1" w:themeTint="FF" w:themeShade="FF"/>
          <w:sz w:val="22"/>
          <w:szCs w:val="22"/>
          <w:lang w:val="en-GB"/>
        </w:rPr>
      </w:pPr>
      <w:r w:rsidRPr="7F4D2E61" w:rsidR="43AD92B6">
        <w:rPr>
          <w:rFonts w:ascii="Poppins" w:hAnsi="Poppins" w:eastAsia="Poppins" w:cs="Poppins"/>
          <w:b w:val="1"/>
          <w:bCs w:val="1"/>
          <w:i w:val="0"/>
          <w:iCs w:val="0"/>
          <w:caps w:val="0"/>
          <w:smallCaps w:val="0"/>
          <w:noProof w:val="0"/>
          <w:color w:val="000000" w:themeColor="text1" w:themeTint="FF" w:themeShade="FF"/>
          <w:sz w:val="22"/>
          <w:szCs w:val="22"/>
          <w:lang w:val="en-US"/>
        </w:rPr>
        <w:t>Subject:</w:t>
      </w:r>
      <w:r w:rsidRPr="7F4D2E61" w:rsidR="43AD92B6">
        <w:rPr>
          <w:rFonts w:ascii="Poppins" w:hAnsi="Poppins" w:eastAsia="Poppins" w:cs="Poppins"/>
          <w:b w:val="0"/>
          <w:bCs w:val="0"/>
          <w:i w:val="0"/>
          <w:iCs w:val="0"/>
          <w:caps w:val="0"/>
          <w:smallCaps w:val="0"/>
          <w:noProof w:val="0"/>
          <w:color w:val="000000" w:themeColor="text1" w:themeTint="FF" w:themeShade="FF"/>
          <w:sz w:val="22"/>
          <w:szCs w:val="22"/>
          <w:lang w:val="en-US"/>
        </w:rPr>
        <w:t xml:space="preserve"> Save </w:t>
      </w:r>
      <w:r w:rsidRPr="7F4D2E61" w:rsidR="43AD92B6">
        <w:rPr>
          <w:rFonts w:ascii="Poppins" w:hAnsi="Poppins" w:eastAsia="Poppins" w:cs="Poppins"/>
          <w:b w:val="0"/>
          <w:bCs w:val="0"/>
          <w:i w:val="0"/>
          <w:iCs w:val="0"/>
          <w:caps w:val="0"/>
          <w:smallCaps w:val="0"/>
          <w:noProof w:val="0"/>
          <w:color w:val="000000" w:themeColor="text1" w:themeTint="FF" w:themeShade="FF"/>
          <w:sz w:val="22"/>
          <w:szCs w:val="22"/>
          <w:lang w:val="en-US"/>
        </w:rPr>
        <w:t>Griefline’s</w:t>
      </w:r>
      <w:r w:rsidRPr="7F4D2E61" w:rsidR="43AD92B6">
        <w:rPr>
          <w:rFonts w:ascii="Poppins" w:hAnsi="Poppins" w:eastAsia="Poppins" w:cs="Poppins"/>
          <w:b w:val="0"/>
          <w:bCs w:val="0"/>
          <w:i w:val="0"/>
          <w:iCs w:val="0"/>
          <w:caps w:val="0"/>
          <w:smallCaps w:val="0"/>
          <w:noProof w:val="0"/>
          <w:color w:val="000000" w:themeColor="text1" w:themeTint="FF" w:themeShade="FF"/>
          <w:sz w:val="22"/>
          <w:szCs w:val="22"/>
          <w:lang w:val="en-US"/>
        </w:rPr>
        <w:t xml:space="preserve"> Helpline – Australia’s Only Accredited Grief Support</w:t>
      </w:r>
    </w:p>
    <w:p xmlns:wp14="http://schemas.microsoft.com/office/word/2010/wordml" w:rsidP="7F4D2E61" wp14:paraId="0A8352A8" wp14:textId="57C286D0">
      <w:pPr>
        <w:spacing w:before="240" w:beforeAutospacing="off" w:after="240" w:afterAutospacing="off" w:line="278" w:lineRule="auto"/>
        <w:rPr>
          <w:rFonts w:ascii="Poppins" w:hAnsi="Poppins" w:eastAsia="Poppins" w:cs="Poppins"/>
          <w:b w:val="0"/>
          <w:bCs w:val="0"/>
          <w:i w:val="0"/>
          <w:iCs w:val="0"/>
          <w:caps w:val="0"/>
          <w:smallCaps w:val="0"/>
          <w:noProof w:val="0"/>
          <w:color w:val="000000" w:themeColor="text1" w:themeTint="FF" w:themeShade="FF"/>
          <w:sz w:val="22"/>
          <w:szCs w:val="22"/>
          <w:lang w:val="en-GB"/>
        </w:rPr>
      </w:pPr>
      <w:r w:rsidRPr="7F4D2E61" w:rsidR="43AD92B6">
        <w:rPr>
          <w:rFonts w:ascii="Poppins" w:hAnsi="Poppins" w:eastAsia="Poppins" w:cs="Poppins"/>
          <w:b w:val="0"/>
          <w:bCs w:val="0"/>
          <w:i w:val="0"/>
          <w:iCs w:val="0"/>
          <w:caps w:val="0"/>
          <w:smallCaps w:val="0"/>
          <w:noProof w:val="0"/>
          <w:color w:val="000000" w:themeColor="text1" w:themeTint="FF" w:themeShade="FF"/>
          <w:sz w:val="22"/>
          <w:szCs w:val="22"/>
          <w:lang w:val="en-US"/>
        </w:rPr>
        <w:t xml:space="preserve">I am writing to express my deep concern about the government’s decision to </w:t>
      </w:r>
      <w:r w:rsidRPr="7F4D2E61" w:rsidR="43AD92B6">
        <w:rPr>
          <w:rFonts w:ascii="Poppins" w:hAnsi="Poppins" w:eastAsia="Poppins" w:cs="Poppins"/>
          <w:b w:val="0"/>
          <w:bCs w:val="0"/>
          <w:i w:val="0"/>
          <w:iCs w:val="0"/>
          <w:caps w:val="0"/>
          <w:smallCaps w:val="0"/>
          <w:noProof w:val="0"/>
          <w:color w:val="000000" w:themeColor="text1" w:themeTint="FF" w:themeShade="FF"/>
          <w:sz w:val="22"/>
          <w:szCs w:val="22"/>
          <w:lang w:val="en-US"/>
        </w:rPr>
        <w:t>defund</w:t>
      </w:r>
      <w:r w:rsidRPr="7F4D2E61" w:rsidR="43AD92B6">
        <w:rPr>
          <w:rFonts w:ascii="Poppins" w:hAnsi="Poppins" w:eastAsia="Poppins" w:cs="Poppins"/>
          <w:b w:val="0"/>
          <w:bCs w:val="0"/>
          <w:i w:val="0"/>
          <w:iCs w:val="0"/>
          <w:caps w:val="0"/>
          <w:smallCaps w:val="0"/>
          <w:noProof w:val="0"/>
          <w:color w:val="000000" w:themeColor="text1" w:themeTint="FF" w:themeShade="FF"/>
          <w:sz w:val="22"/>
          <w:szCs w:val="22"/>
          <w:lang w:val="en-US"/>
        </w:rPr>
        <w:t xml:space="preserve"> </w:t>
      </w:r>
      <w:r w:rsidRPr="7F4D2E61" w:rsidR="43AD92B6">
        <w:rPr>
          <w:rFonts w:ascii="Poppins" w:hAnsi="Poppins" w:eastAsia="Poppins" w:cs="Poppins"/>
          <w:b w:val="0"/>
          <w:bCs w:val="0"/>
          <w:i w:val="0"/>
          <w:iCs w:val="0"/>
          <w:caps w:val="0"/>
          <w:smallCaps w:val="0"/>
          <w:noProof w:val="0"/>
          <w:color w:val="000000" w:themeColor="text1" w:themeTint="FF" w:themeShade="FF"/>
          <w:sz w:val="22"/>
          <w:szCs w:val="22"/>
          <w:lang w:val="en-US"/>
        </w:rPr>
        <w:t>Griefline’s</w:t>
      </w:r>
      <w:r w:rsidRPr="7F4D2E61" w:rsidR="43AD92B6">
        <w:rPr>
          <w:rFonts w:ascii="Poppins" w:hAnsi="Poppins" w:eastAsia="Poppins" w:cs="Poppins"/>
          <w:b w:val="0"/>
          <w:bCs w:val="0"/>
          <w:i w:val="0"/>
          <w:iCs w:val="0"/>
          <w:caps w:val="0"/>
          <w:smallCaps w:val="0"/>
          <w:noProof w:val="0"/>
          <w:color w:val="000000" w:themeColor="text1" w:themeTint="FF" w:themeShade="FF"/>
          <w:sz w:val="22"/>
          <w:szCs w:val="22"/>
          <w:lang w:val="en-US"/>
        </w:rPr>
        <w:t xml:space="preserve"> Helpline, leading to its closure in March 2025.</w:t>
      </w:r>
    </w:p>
    <w:p xmlns:wp14="http://schemas.microsoft.com/office/word/2010/wordml" w:rsidP="7F4D2E61" wp14:paraId="3AE04AAC" wp14:textId="26C9A4A8">
      <w:pPr>
        <w:spacing w:before="240" w:beforeAutospacing="off" w:after="240" w:afterAutospacing="off" w:line="278" w:lineRule="auto"/>
        <w:rPr>
          <w:rFonts w:ascii="Poppins" w:hAnsi="Poppins" w:eastAsia="Poppins" w:cs="Poppins"/>
          <w:b w:val="0"/>
          <w:bCs w:val="0"/>
          <w:i w:val="0"/>
          <w:iCs w:val="0"/>
          <w:caps w:val="0"/>
          <w:smallCaps w:val="0"/>
          <w:noProof w:val="0"/>
          <w:color w:val="000000" w:themeColor="text1" w:themeTint="FF" w:themeShade="FF"/>
          <w:sz w:val="22"/>
          <w:szCs w:val="22"/>
          <w:lang w:val="en-GB"/>
        </w:rPr>
      </w:pPr>
      <w:r w:rsidRPr="7F4D2E61" w:rsidR="43AD92B6">
        <w:rPr>
          <w:rFonts w:ascii="Poppins" w:hAnsi="Poppins" w:eastAsia="Poppins" w:cs="Poppins"/>
          <w:b w:val="0"/>
          <w:bCs w:val="0"/>
          <w:i w:val="0"/>
          <w:iCs w:val="0"/>
          <w:caps w:val="0"/>
          <w:smallCaps w:val="0"/>
          <w:noProof w:val="0"/>
          <w:color w:val="000000" w:themeColor="text1" w:themeTint="FF" w:themeShade="FF"/>
          <w:sz w:val="22"/>
          <w:szCs w:val="22"/>
          <w:lang w:val="en-US"/>
        </w:rPr>
        <w:t xml:space="preserve">In the past year alone, demand for </w:t>
      </w:r>
      <w:r w:rsidRPr="7F4D2E61" w:rsidR="43AD92B6">
        <w:rPr>
          <w:rFonts w:ascii="Poppins" w:hAnsi="Poppins" w:eastAsia="Poppins" w:cs="Poppins"/>
          <w:b w:val="0"/>
          <w:bCs w:val="0"/>
          <w:i w:val="0"/>
          <w:iCs w:val="0"/>
          <w:caps w:val="0"/>
          <w:smallCaps w:val="0"/>
          <w:noProof w:val="0"/>
          <w:color w:val="000000" w:themeColor="text1" w:themeTint="FF" w:themeShade="FF"/>
          <w:sz w:val="22"/>
          <w:szCs w:val="22"/>
          <w:lang w:val="en-US"/>
        </w:rPr>
        <w:t>Griefline’s</w:t>
      </w:r>
      <w:r w:rsidRPr="7F4D2E61" w:rsidR="43AD92B6">
        <w:rPr>
          <w:rFonts w:ascii="Poppins" w:hAnsi="Poppins" w:eastAsia="Poppins" w:cs="Poppins"/>
          <w:b w:val="0"/>
          <w:bCs w:val="0"/>
          <w:i w:val="0"/>
          <w:iCs w:val="0"/>
          <w:caps w:val="0"/>
          <w:smallCaps w:val="0"/>
          <w:noProof w:val="0"/>
          <w:color w:val="000000" w:themeColor="text1" w:themeTint="FF" w:themeShade="FF"/>
          <w:sz w:val="22"/>
          <w:szCs w:val="22"/>
          <w:lang w:val="en-US"/>
        </w:rPr>
        <w:t xml:space="preserve"> Helpline has surged by 112%—yet this vital service is being defunded. Griefline is the only accredited national grief support service in Australia, providing compassionate support to people facing bereavement, carer loss, chronic illness, and major life changes.</w:t>
      </w:r>
    </w:p>
    <w:p xmlns:wp14="http://schemas.microsoft.com/office/word/2010/wordml" w:rsidP="7F4D2E61" wp14:paraId="78CFE0B3" wp14:textId="4723D390">
      <w:pPr>
        <w:spacing w:before="240" w:beforeAutospacing="off" w:after="240" w:afterAutospacing="off" w:line="278" w:lineRule="auto"/>
        <w:rPr>
          <w:rFonts w:ascii="Poppins" w:hAnsi="Poppins" w:eastAsia="Poppins" w:cs="Poppins"/>
          <w:b w:val="0"/>
          <w:bCs w:val="0"/>
          <w:i w:val="0"/>
          <w:iCs w:val="0"/>
          <w:caps w:val="0"/>
          <w:smallCaps w:val="0"/>
          <w:noProof w:val="0"/>
          <w:color w:val="000000" w:themeColor="text1" w:themeTint="FF" w:themeShade="FF"/>
          <w:sz w:val="22"/>
          <w:szCs w:val="22"/>
          <w:lang w:val="en-GB"/>
        </w:rPr>
      </w:pPr>
      <w:r w:rsidRPr="7F4D2E61" w:rsidR="43AD92B6">
        <w:rPr>
          <w:rFonts w:ascii="Poppins" w:hAnsi="Poppins" w:eastAsia="Poppins" w:cs="Poppins"/>
          <w:b w:val="0"/>
          <w:bCs w:val="0"/>
          <w:i w:val="0"/>
          <w:iCs w:val="0"/>
          <w:caps w:val="0"/>
          <w:smallCaps w:val="0"/>
          <w:noProof w:val="0"/>
          <w:color w:val="000000" w:themeColor="text1" w:themeTint="FF" w:themeShade="FF"/>
          <w:sz w:val="22"/>
          <w:szCs w:val="22"/>
          <w:lang w:val="en-US"/>
        </w:rPr>
        <w:t xml:space="preserve">[Insert </w:t>
      </w:r>
      <w:r w:rsidRPr="7F4D2E61" w:rsidR="43AD92B6">
        <w:rPr>
          <w:rFonts w:ascii="Poppins" w:hAnsi="Poppins" w:eastAsia="Poppins" w:cs="Poppins"/>
          <w:b w:val="0"/>
          <w:bCs w:val="0"/>
          <w:i w:val="0"/>
          <w:iCs w:val="0"/>
          <w:caps w:val="0"/>
          <w:smallCaps w:val="0"/>
          <w:noProof w:val="0"/>
          <w:color w:val="000000" w:themeColor="text1" w:themeTint="FF" w:themeShade="FF"/>
          <w:sz w:val="22"/>
          <w:szCs w:val="22"/>
          <w:lang w:val="en-US"/>
        </w:rPr>
        <w:t>personal message</w:t>
      </w:r>
      <w:r w:rsidRPr="7F4D2E61" w:rsidR="43AD92B6">
        <w:rPr>
          <w:rFonts w:ascii="Poppins" w:hAnsi="Poppins" w:eastAsia="Poppins" w:cs="Poppins"/>
          <w:b w:val="0"/>
          <w:bCs w:val="0"/>
          <w:i w:val="0"/>
          <w:iCs w:val="0"/>
          <w:caps w:val="0"/>
          <w:smallCaps w:val="0"/>
          <w:noProof w:val="0"/>
          <w:color w:val="000000" w:themeColor="text1" w:themeTint="FF" w:themeShade="FF"/>
          <w:sz w:val="22"/>
          <w:szCs w:val="22"/>
          <w:lang w:val="en-US"/>
        </w:rPr>
        <w:t xml:space="preserve">: How Griefline helped you, why you value its services, or why this decision </w:t>
      </w:r>
      <w:r w:rsidRPr="7F4D2E61" w:rsidR="43AD92B6">
        <w:rPr>
          <w:rFonts w:ascii="Poppins" w:hAnsi="Poppins" w:eastAsia="Poppins" w:cs="Poppins"/>
          <w:b w:val="0"/>
          <w:bCs w:val="0"/>
          <w:i w:val="0"/>
          <w:iCs w:val="0"/>
          <w:caps w:val="0"/>
          <w:smallCaps w:val="0"/>
          <w:noProof w:val="0"/>
          <w:color w:val="000000" w:themeColor="text1" w:themeTint="FF" w:themeShade="FF"/>
          <w:sz w:val="22"/>
          <w:szCs w:val="22"/>
          <w:lang w:val="en-US"/>
        </w:rPr>
        <w:t>impacts</w:t>
      </w:r>
      <w:r w:rsidRPr="7F4D2E61" w:rsidR="43AD92B6">
        <w:rPr>
          <w:rFonts w:ascii="Poppins" w:hAnsi="Poppins" w:eastAsia="Poppins" w:cs="Poppins"/>
          <w:b w:val="0"/>
          <w:bCs w:val="0"/>
          <w:i w:val="0"/>
          <w:iCs w:val="0"/>
          <w:caps w:val="0"/>
          <w:smallCaps w:val="0"/>
          <w:noProof w:val="0"/>
          <w:color w:val="000000" w:themeColor="text1" w:themeTint="FF" w:themeShade="FF"/>
          <w:sz w:val="22"/>
          <w:szCs w:val="22"/>
          <w:lang w:val="en-US"/>
        </w:rPr>
        <w:t xml:space="preserve"> your community.]</w:t>
      </w:r>
    </w:p>
    <w:p xmlns:wp14="http://schemas.microsoft.com/office/word/2010/wordml" w:rsidP="7F4D2E61" wp14:paraId="35E0D0F1" wp14:textId="46A4900E">
      <w:pPr>
        <w:spacing w:before="240" w:beforeAutospacing="off" w:after="240" w:afterAutospacing="off" w:line="278" w:lineRule="auto"/>
        <w:rPr>
          <w:rFonts w:ascii="Poppins" w:hAnsi="Poppins" w:eastAsia="Poppins" w:cs="Poppins"/>
          <w:b w:val="0"/>
          <w:bCs w:val="0"/>
          <w:i w:val="0"/>
          <w:iCs w:val="0"/>
          <w:caps w:val="0"/>
          <w:smallCaps w:val="0"/>
          <w:noProof w:val="0"/>
          <w:color w:val="000000" w:themeColor="text1" w:themeTint="FF" w:themeShade="FF"/>
          <w:sz w:val="22"/>
          <w:szCs w:val="22"/>
          <w:lang w:val="en-GB"/>
        </w:rPr>
      </w:pPr>
      <w:r w:rsidRPr="7F4D2E61" w:rsidR="43AD92B6">
        <w:rPr>
          <w:rFonts w:ascii="Poppins" w:hAnsi="Poppins" w:eastAsia="Poppins" w:cs="Poppins"/>
          <w:b w:val="0"/>
          <w:bCs w:val="0"/>
          <w:i w:val="0"/>
          <w:iCs w:val="0"/>
          <w:caps w:val="0"/>
          <w:smallCaps w:val="0"/>
          <w:noProof w:val="0"/>
          <w:color w:val="000000" w:themeColor="text1" w:themeTint="FF" w:themeShade="FF"/>
          <w:sz w:val="22"/>
          <w:szCs w:val="22"/>
          <w:lang w:val="en-US"/>
        </w:rPr>
        <w:t xml:space="preserve">This is not just about a helpline; </w:t>
      </w:r>
      <w:r w:rsidRPr="7F4D2E61" w:rsidR="43AD92B6">
        <w:rPr>
          <w:rFonts w:ascii="Poppins" w:hAnsi="Poppins" w:eastAsia="Poppins" w:cs="Poppins"/>
          <w:b w:val="0"/>
          <w:bCs w:val="0"/>
          <w:i w:val="0"/>
          <w:iCs w:val="0"/>
          <w:caps w:val="0"/>
          <w:smallCaps w:val="0"/>
          <w:noProof w:val="0"/>
          <w:color w:val="000000" w:themeColor="text1" w:themeTint="FF" w:themeShade="FF"/>
          <w:sz w:val="22"/>
          <w:szCs w:val="22"/>
          <w:lang w:val="en-US"/>
        </w:rPr>
        <w:t>it’s</w:t>
      </w:r>
      <w:r w:rsidRPr="7F4D2E61" w:rsidR="43AD92B6">
        <w:rPr>
          <w:rFonts w:ascii="Poppins" w:hAnsi="Poppins" w:eastAsia="Poppins" w:cs="Poppins"/>
          <w:b w:val="0"/>
          <w:bCs w:val="0"/>
          <w:i w:val="0"/>
          <w:iCs w:val="0"/>
          <w:caps w:val="0"/>
          <w:smallCaps w:val="0"/>
          <w:noProof w:val="0"/>
          <w:color w:val="000000" w:themeColor="text1" w:themeTint="FF" w:themeShade="FF"/>
          <w:sz w:val="22"/>
          <w:szCs w:val="22"/>
          <w:lang w:val="en-US"/>
        </w:rPr>
        <w:t xml:space="preserve"> about ensuring that Australians have access to grief support before they reach crisis point. If Griefline is forced to close, thousands of people will have nowhere to turn, creating a major gap in Australia’s mental health system.</w:t>
      </w:r>
    </w:p>
    <w:p xmlns:wp14="http://schemas.microsoft.com/office/word/2010/wordml" w:rsidP="7F4D2E61" wp14:paraId="6109ED67" wp14:textId="1C47BFE9">
      <w:pPr>
        <w:spacing w:before="240" w:beforeAutospacing="off" w:after="240" w:afterAutospacing="off" w:line="278" w:lineRule="auto"/>
        <w:rPr>
          <w:rFonts w:ascii="Poppins" w:hAnsi="Poppins" w:eastAsia="Poppins" w:cs="Poppins"/>
          <w:b w:val="0"/>
          <w:bCs w:val="0"/>
          <w:i w:val="0"/>
          <w:iCs w:val="0"/>
          <w:caps w:val="0"/>
          <w:smallCaps w:val="0"/>
          <w:noProof w:val="0"/>
          <w:color w:val="000000" w:themeColor="text1" w:themeTint="FF" w:themeShade="FF"/>
          <w:sz w:val="22"/>
          <w:szCs w:val="22"/>
          <w:lang w:val="en-GB"/>
        </w:rPr>
      </w:pPr>
      <w:r w:rsidRPr="7F4D2E61" w:rsidR="43AD92B6">
        <w:rPr>
          <w:rFonts w:ascii="Poppins" w:hAnsi="Poppins" w:eastAsia="Poppins" w:cs="Poppins"/>
          <w:b w:val="0"/>
          <w:bCs w:val="0"/>
          <w:i w:val="0"/>
          <w:iCs w:val="0"/>
          <w:caps w:val="0"/>
          <w:smallCaps w:val="0"/>
          <w:noProof w:val="0"/>
          <w:color w:val="000000" w:themeColor="text1" w:themeTint="FF" w:themeShade="FF"/>
          <w:sz w:val="22"/>
          <w:szCs w:val="22"/>
          <w:lang w:val="en-US"/>
        </w:rPr>
        <w:t xml:space="preserve">I urge you to take immediate action by calling on Minister Mark Butler and the Department of Health and Aged Care to reverse this funding decision and secure sustainable funding for </w:t>
      </w:r>
      <w:r w:rsidRPr="7F4D2E61" w:rsidR="43AD92B6">
        <w:rPr>
          <w:rFonts w:ascii="Poppins" w:hAnsi="Poppins" w:eastAsia="Poppins" w:cs="Poppins"/>
          <w:b w:val="0"/>
          <w:bCs w:val="0"/>
          <w:i w:val="0"/>
          <w:iCs w:val="0"/>
          <w:caps w:val="0"/>
          <w:smallCaps w:val="0"/>
          <w:noProof w:val="0"/>
          <w:color w:val="000000" w:themeColor="text1" w:themeTint="FF" w:themeShade="FF"/>
          <w:sz w:val="22"/>
          <w:szCs w:val="22"/>
          <w:lang w:val="en-US"/>
        </w:rPr>
        <w:t>Griefline’s</w:t>
      </w:r>
      <w:r w:rsidRPr="7F4D2E61" w:rsidR="43AD92B6">
        <w:rPr>
          <w:rFonts w:ascii="Poppins" w:hAnsi="Poppins" w:eastAsia="Poppins" w:cs="Poppins"/>
          <w:b w:val="0"/>
          <w:bCs w:val="0"/>
          <w:i w:val="0"/>
          <w:iCs w:val="0"/>
          <w:caps w:val="0"/>
          <w:smallCaps w:val="0"/>
          <w:noProof w:val="0"/>
          <w:color w:val="000000" w:themeColor="text1" w:themeTint="FF" w:themeShade="FF"/>
          <w:sz w:val="22"/>
          <w:szCs w:val="22"/>
          <w:lang w:val="en-US"/>
        </w:rPr>
        <w:t xml:space="preserve"> Helpline.</w:t>
      </w:r>
    </w:p>
    <w:p xmlns:wp14="http://schemas.microsoft.com/office/word/2010/wordml" w:rsidP="7F4D2E61" wp14:paraId="2DBCBB44" wp14:textId="6996C06F">
      <w:pPr>
        <w:spacing w:before="240" w:beforeAutospacing="off" w:after="240" w:afterAutospacing="off" w:line="278" w:lineRule="auto"/>
        <w:rPr>
          <w:rFonts w:ascii="Poppins" w:hAnsi="Poppins" w:eastAsia="Poppins" w:cs="Poppins"/>
          <w:b w:val="0"/>
          <w:bCs w:val="0"/>
          <w:i w:val="0"/>
          <w:iCs w:val="0"/>
          <w:caps w:val="0"/>
          <w:smallCaps w:val="0"/>
          <w:noProof w:val="0"/>
          <w:color w:val="000000" w:themeColor="text1" w:themeTint="FF" w:themeShade="FF"/>
          <w:sz w:val="22"/>
          <w:szCs w:val="22"/>
          <w:lang w:val="en-GB"/>
        </w:rPr>
      </w:pPr>
      <w:r w:rsidRPr="7F4D2E61" w:rsidR="43AD92B6">
        <w:rPr>
          <w:rFonts w:ascii="Poppins" w:hAnsi="Poppins" w:eastAsia="Poppins" w:cs="Poppins"/>
          <w:b w:val="0"/>
          <w:bCs w:val="0"/>
          <w:i w:val="0"/>
          <w:iCs w:val="0"/>
          <w:caps w:val="0"/>
          <w:smallCaps w:val="0"/>
          <w:noProof w:val="0"/>
          <w:color w:val="000000" w:themeColor="text1" w:themeTint="FF" w:themeShade="FF"/>
          <w:sz w:val="22"/>
          <w:szCs w:val="22"/>
          <w:lang w:val="en-US"/>
        </w:rPr>
        <w:t>Please let me know how you plan to advocate for this issue.</w:t>
      </w:r>
    </w:p>
    <w:p xmlns:wp14="http://schemas.microsoft.com/office/word/2010/wordml" w:rsidP="7F4D2E61" wp14:paraId="6AA91F0F" wp14:textId="52A78A58">
      <w:pPr>
        <w:spacing w:before="240" w:beforeAutospacing="off" w:after="240" w:afterAutospacing="off" w:line="278" w:lineRule="auto"/>
        <w:rPr>
          <w:rFonts w:ascii="Poppins" w:hAnsi="Poppins" w:eastAsia="Poppins" w:cs="Poppins"/>
          <w:b w:val="0"/>
          <w:bCs w:val="0"/>
          <w:i w:val="0"/>
          <w:iCs w:val="0"/>
          <w:caps w:val="0"/>
          <w:smallCaps w:val="0"/>
          <w:noProof w:val="0"/>
          <w:color w:val="000000" w:themeColor="text1" w:themeTint="FF" w:themeShade="FF"/>
          <w:sz w:val="22"/>
          <w:szCs w:val="22"/>
          <w:lang w:val="en-GB"/>
        </w:rPr>
      </w:pPr>
      <w:r w:rsidRPr="7F4D2E61" w:rsidR="43AD92B6">
        <w:rPr>
          <w:rFonts w:ascii="Poppins" w:hAnsi="Poppins" w:eastAsia="Poppins" w:cs="Poppins"/>
          <w:b w:val="0"/>
          <w:bCs w:val="0"/>
          <w:i w:val="0"/>
          <w:iCs w:val="0"/>
          <w:caps w:val="0"/>
          <w:smallCaps w:val="0"/>
          <w:noProof w:val="0"/>
          <w:color w:val="000000" w:themeColor="text1" w:themeTint="FF" w:themeShade="FF"/>
          <w:sz w:val="22"/>
          <w:szCs w:val="22"/>
          <w:lang w:val="en-US"/>
        </w:rPr>
        <w:t>Sincerely,</w:t>
      </w:r>
      <w:r>
        <w:br/>
      </w:r>
      <w:r w:rsidRPr="7F4D2E61" w:rsidR="43AD92B6">
        <w:rPr>
          <w:rFonts w:ascii="Poppins" w:hAnsi="Poppins" w:eastAsia="Poppins" w:cs="Poppins"/>
          <w:b w:val="0"/>
          <w:bCs w:val="0"/>
          <w:i w:val="0"/>
          <w:iCs w:val="0"/>
          <w:caps w:val="0"/>
          <w:smallCaps w:val="0"/>
          <w:noProof w:val="0"/>
          <w:color w:val="000000" w:themeColor="text1" w:themeTint="FF" w:themeShade="FF"/>
          <w:sz w:val="22"/>
          <w:szCs w:val="22"/>
          <w:lang w:val="en-US"/>
        </w:rPr>
        <w:t>[Your Name]</w:t>
      </w:r>
      <w:r>
        <w:br/>
      </w:r>
      <w:r w:rsidRPr="7F4D2E61" w:rsidR="43AD92B6">
        <w:rPr>
          <w:rFonts w:ascii="Poppins" w:hAnsi="Poppins" w:eastAsia="Poppins" w:cs="Poppins"/>
          <w:b w:val="0"/>
          <w:bCs w:val="0"/>
          <w:i w:val="0"/>
          <w:iCs w:val="0"/>
          <w:caps w:val="0"/>
          <w:smallCaps w:val="0"/>
          <w:noProof w:val="0"/>
          <w:color w:val="000000" w:themeColor="text1" w:themeTint="FF" w:themeShade="FF"/>
          <w:sz w:val="22"/>
          <w:szCs w:val="22"/>
          <w:lang w:val="en-US"/>
        </w:rPr>
        <w:t>[Your Address]</w:t>
      </w:r>
      <w:r>
        <w:br/>
      </w:r>
      <w:r w:rsidRPr="7F4D2E61" w:rsidR="43AD92B6">
        <w:rPr>
          <w:rFonts w:ascii="Poppins" w:hAnsi="Poppins" w:eastAsia="Poppins" w:cs="Poppins"/>
          <w:b w:val="0"/>
          <w:bCs w:val="0"/>
          <w:i w:val="0"/>
          <w:iCs w:val="0"/>
          <w:caps w:val="0"/>
          <w:smallCaps w:val="0"/>
          <w:noProof w:val="0"/>
          <w:color w:val="000000" w:themeColor="text1" w:themeTint="FF" w:themeShade="FF"/>
          <w:sz w:val="22"/>
          <w:szCs w:val="22"/>
          <w:lang w:val="en-US"/>
        </w:rPr>
        <w:t>[City, State, Postcode]</w:t>
      </w:r>
    </w:p>
    <w:p xmlns:wp14="http://schemas.microsoft.com/office/word/2010/wordml" w:rsidP="7F4D2E61" wp14:paraId="7C8875D5" wp14:textId="41B01BC3">
      <w:pPr>
        <w:rPr>
          <w:rFonts w:ascii="Poppins" w:hAnsi="Poppins" w:eastAsia="Poppins" w:cs="Poppins"/>
          <w:b w:val="0"/>
          <w:bCs w:val="0"/>
          <w:i w:val="0"/>
          <w:iCs w:val="0"/>
          <w:caps w:val="0"/>
          <w:smallCaps w:val="0"/>
          <w:noProof w:val="0"/>
          <w:color w:val="000000" w:themeColor="text1" w:themeTint="FF" w:themeShade="FF"/>
          <w:sz w:val="22"/>
          <w:szCs w:val="22"/>
          <w:lang w:val="en-GB"/>
        </w:rPr>
      </w:pPr>
    </w:p>
    <w:p xmlns:wp14="http://schemas.microsoft.com/office/word/2010/wordml" w:rsidP="7F4D2E61" wp14:paraId="5E5787A5" wp14:textId="4EF8D50B">
      <w:pPr>
        <w:rPr>
          <w:rFonts w:ascii="Poppins" w:hAnsi="Poppins" w:eastAsia="Poppins" w:cs="Poppins"/>
          <w:sz w:val="22"/>
          <w:szCs w:val="22"/>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DD9D91"/>
    <w:rsid w:val="43AD92B6"/>
    <w:rsid w:val="75DD9D91"/>
    <w:rsid w:val="7F4D2E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D9D91"/>
  <w15:chartTrackingRefBased/>
  <w15:docId w15:val="{A8050058-7A3D-48FF-8456-4D48FC5A98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Lainie Tomming</dc:creator>
  <keywords/>
  <dc:description/>
  <lastModifiedBy>Lainie Tomming</lastModifiedBy>
  <revision>2</revision>
  <dcterms:created xsi:type="dcterms:W3CDTF">2025-02-26T02:57:43.6763740Z</dcterms:created>
  <dcterms:modified xsi:type="dcterms:W3CDTF">2025-02-26T02:58:26.4165289Z</dcterms:modified>
</coreProperties>
</file>